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9DC8" w14:textId="051F6389" w:rsidR="000727BD" w:rsidRDefault="000727BD" w:rsidP="000727BD">
      <w:pPr>
        <w:rPr>
          <w:rFonts w:ascii="Comic Sans MS" w:hAnsi="Comic Sans MS"/>
          <w:b/>
          <w:sz w:val="22"/>
          <w:szCs w:val="22"/>
        </w:rPr>
      </w:pPr>
      <w:r w:rsidRPr="0061143E">
        <w:rPr>
          <w:rFonts w:ascii="Comic Sans MS" w:hAnsi="Comic Sans MS"/>
          <w:b/>
          <w:noProof/>
          <w:sz w:val="22"/>
          <w:szCs w:val="22"/>
        </w:rPr>
        <w:drawing>
          <wp:anchor distT="0" distB="0" distL="114300" distR="114300" simplePos="0" relativeHeight="251659264" behindDoc="1" locked="0" layoutInCell="1" allowOverlap="1" wp14:anchorId="13095E8A" wp14:editId="6EF4FF08">
            <wp:simplePos x="0" y="0"/>
            <wp:positionH relativeFrom="column">
              <wp:posOffset>4769485</wp:posOffset>
            </wp:positionH>
            <wp:positionV relativeFrom="paragraph">
              <wp:posOffset>12700</wp:posOffset>
            </wp:positionV>
            <wp:extent cx="1238250" cy="1057275"/>
            <wp:effectExtent l="0" t="0" r="0" b="9525"/>
            <wp:wrapTight wrapText="bothSides">
              <wp:wrapPolygon edited="0">
                <wp:start x="0" y="0"/>
                <wp:lineTo x="0" y="21405"/>
                <wp:lineTo x="21268" y="21405"/>
                <wp:lineTo x="21268" y="0"/>
                <wp:lineTo x="0" y="0"/>
              </wp:wrapPolygon>
            </wp:wrapTight>
            <wp:docPr id="1" name="Picture 1" descr="C:\Users\HP-7Q7T\Desktop\Old Computer\Policies and Procedures\Local Settings\Temporary Internet Files\Content.IE5\RQPDV0HA\beecho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7Q7T\Desktop\Old Computer\Policies and Procedures\Local Settings\Temporary Internet Files\Content.IE5\RQPDV0HA\beechoa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82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EFE36" w14:textId="1B31CDBD" w:rsidR="000727BD" w:rsidRDefault="000727BD" w:rsidP="000727BD">
      <w:pPr>
        <w:rPr>
          <w:rFonts w:ascii="Comic Sans MS" w:hAnsi="Comic Sans MS"/>
          <w:b/>
          <w:sz w:val="22"/>
          <w:szCs w:val="22"/>
        </w:rPr>
      </w:pPr>
      <w:r>
        <w:rPr>
          <w:rFonts w:ascii="Comic Sans MS" w:hAnsi="Comic Sans MS"/>
          <w:b/>
          <w:sz w:val="22"/>
          <w:szCs w:val="22"/>
        </w:rPr>
        <w:t>Promoting health, safety and hygiene</w:t>
      </w:r>
    </w:p>
    <w:p w14:paraId="058042DC" w14:textId="304F90B7" w:rsidR="004E7B5C" w:rsidRPr="0061143E" w:rsidRDefault="004E7B5C" w:rsidP="0061143E">
      <w:pPr>
        <w:rPr>
          <w:rFonts w:ascii="Comic Sans MS" w:hAnsi="Comic Sans MS"/>
          <w:b/>
          <w:sz w:val="22"/>
          <w:szCs w:val="22"/>
        </w:rPr>
      </w:pPr>
    </w:p>
    <w:p w14:paraId="0C855094" w14:textId="7FE16652" w:rsidR="000727BD" w:rsidRPr="0061143E" w:rsidRDefault="004E7B5C" w:rsidP="000727BD">
      <w:pPr>
        <w:rPr>
          <w:rFonts w:ascii="Comic Sans MS" w:hAnsi="Comic Sans MS"/>
          <w:b/>
          <w:sz w:val="22"/>
          <w:szCs w:val="22"/>
        </w:rPr>
      </w:pPr>
      <w:r w:rsidRPr="0061143E">
        <w:rPr>
          <w:rFonts w:ascii="Comic Sans MS" w:hAnsi="Comic Sans MS"/>
          <w:b/>
          <w:sz w:val="22"/>
          <w:szCs w:val="22"/>
        </w:rPr>
        <w:t>3.</w:t>
      </w:r>
      <w:r w:rsidR="000727BD">
        <w:rPr>
          <w:rFonts w:ascii="Comic Sans MS" w:hAnsi="Comic Sans MS"/>
          <w:b/>
          <w:sz w:val="22"/>
          <w:szCs w:val="22"/>
        </w:rPr>
        <w:t>6</w:t>
      </w:r>
      <w:r w:rsidRPr="0061143E">
        <w:rPr>
          <w:rFonts w:ascii="Comic Sans MS" w:hAnsi="Comic Sans MS"/>
          <w:b/>
          <w:sz w:val="22"/>
          <w:szCs w:val="22"/>
        </w:rPr>
        <w:t xml:space="preserve"> </w:t>
      </w:r>
      <w:r w:rsidR="000727BD" w:rsidRPr="0061143E">
        <w:rPr>
          <w:rFonts w:ascii="Comic Sans MS" w:hAnsi="Comic Sans MS"/>
          <w:b/>
          <w:sz w:val="22"/>
          <w:szCs w:val="22"/>
        </w:rPr>
        <w:t>Mental Health &amp; Well-being Policy</w:t>
      </w:r>
    </w:p>
    <w:p w14:paraId="2491B895" w14:textId="7170E4E0" w:rsidR="004E7B5C" w:rsidRPr="0061143E" w:rsidRDefault="004E7B5C" w:rsidP="0061143E">
      <w:pPr>
        <w:rPr>
          <w:rFonts w:ascii="Comic Sans MS" w:hAnsi="Comic Sans MS"/>
          <w:b/>
          <w:sz w:val="22"/>
          <w:szCs w:val="22"/>
        </w:rPr>
      </w:pPr>
    </w:p>
    <w:p w14:paraId="0562EA9F" w14:textId="77777777" w:rsidR="004E7B5C" w:rsidRPr="0061143E" w:rsidRDefault="004E7B5C" w:rsidP="0061143E">
      <w:pPr>
        <w:rPr>
          <w:rFonts w:ascii="Comic Sans MS" w:hAnsi="Comic Sans MS"/>
          <w:b/>
          <w:sz w:val="22"/>
          <w:szCs w:val="22"/>
        </w:rPr>
      </w:pPr>
    </w:p>
    <w:p w14:paraId="3ECF9BF8" w14:textId="77777777" w:rsidR="004E7B5C" w:rsidRPr="0061143E" w:rsidRDefault="004E7B5C" w:rsidP="0061143E">
      <w:pPr>
        <w:rPr>
          <w:rFonts w:ascii="Comic Sans MS" w:hAnsi="Comic Sans MS"/>
          <w:b/>
          <w:sz w:val="22"/>
          <w:szCs w:val="22"/>
        </w:rPr>
      </w:pPr>
      <w:r w:rsidRPr="0061143E">
        <w:rPr>
          <w:rFonts w:ascii="Comic Sans MS" w:hAnsi="Comic Sans MS"/>
          <w:b/>
          <w:sz w:val="22"/>
          <w:szCs w:val="22"/>
        </w:rPr>
        <w:t>Policy statement</w:t>
      </w:r>
    </w:p>
    <w:p w14:paraId="3D9F5A80" w14:textId="77777777" w:rsidR="004E7B5C" w:rsidRPr="0061143E" w:rsidRDefault="004E7B5C" w:rsidP="0061143E">
      <w:pPr>
        <w:rPr>
          <w:rFonts w:ascii="Comic Sans MS" w:hAnsi="Comic Sans MS"/>
          <w:i/>
          <w:sz w:val="22"/>
          <w:szCs w:val="22"/>
        </w:rPr>
      </w:pPr>
      <w:r w:rsidRPr="0061143E">
        <w:rPr>
          <w:rFonts w:ascii="Comic Sans MS" w:hAnsi="Comic Sans MS"/>
          <w:i/>
          <w:sz w:val="22"/>
          <w:szCs w:val="22"/>
        </w:rPr>
        <w:t xml:space="preserve">We are committed to the protection and promotion </w:t>
      </w:r>
      <w:r w:rsidR="006E7DE4" w:rsidRPr="0061143E">
        <w:rPr>
          <w:rFonts w:ascii="Comic Sans MS" w:hAnsi="Comic Sans MS"/>
          <w:i/>
          <w:sz w:val="22"/>
          <w:szCs w:val="22"/>
        </w:rPr>
        <w:t>of Mental H</w:t>
      </w:r>
      <w:r w:rsidRPr="0061143E">
        <w:rPr>
          <w:rFonts w:ascii="Comic Sans MS" w:hAnsi="Comic Sans MS"/>
          <w:i/>
          <w:sz w:val="22"/>
          <w:szCs w:val="22"/>
        </w:rPr>
        <w:t xml:space="preserve">ealth and Well-being of both </w:t>
      </w:r>
      <w:r w:rsidR="00D22402" w:rsidRPr="0061143E">
        <w:rPr>
          <w:rFonts w:ascii="Comic Sans MS" w:hAnsi="Comic Sans MS"/>
          <w:i/>
          <w:sz w:val="22"/>
          <w:szCs w:val="22"/>
        </w:rPr>
        <w:t>our</w:t>
      </w:r>
      <w:r w:rsidRPr="0061143E">
        <w:rPr>
          <w:rFonts w:ascii="Comic Sans MS" w:hAnsi="Comic Sans MS"/>
          <w:i/>
          <w:sz w:val="22"/>
          <w:szCs w:val="22"/>
        </w:rPr>
        <w:t xml:space="preserve"> staff and children. We shall continue to strive to improve the mental health environment and culture of the organisation by identifying, eliminating, isolating or mimising all harmful; processes, procedures and behaviours that may cause psych</w:t>
      </w:r>
      <w:r w:rsidR="00D22402" w:rsidRPr="0061143E">
        <w:rPr>
          <w:rFonts w:ascii="Comic Sans MS" w:hAnsi="Comic Sans MS"/>
          <w:i/>
          <w:sz w:val="22"/>
          <w:szCs w:val="22"/>
        </w:rPr>
        <w:t xml:space="preserve">ological harm or illness to our </w:t>
      </w:r>
      <w:r w:rsidRPr="0061143E">
        <w:rPr>
          <w:rFonts w:ascii="Comic Sans MS" w:hAnsi="Comic Sans MS"/>
          <w:i/>
          <w:sz w:val="22"/>
          <w:szCs w:val="22"/>
        </w:rPr>
        <w:t xml:space="preserve">employees and children. We shall continuously strive as far as is reasonably practicable, to promote mental health throughout our organisation by establishing and maintaining </w:t>
      </w:r>
      <w:r w:rsidR="00D22402" w:rsidRPr="0061143E">
        <w:rPr>
          <w:rFonts w:ascii="Comic Sans MS" w:hAnsi="Comic Sans MS"/>
          <w:i/>
          <w:sz w:val="22"/>
          <w:szCs w:val="22"/>
        </w:rPr>
        <w:t>process that enhance</w:t>
      </w:r>
      <w:r w:rsidRPr="0061143E">
        <w:rPr>
          <w:rFonts w:ascii="Comic Sans MS" w:hAnsi="Comic Sans MS"/>
          <w:i/>
          <w:sz w:val="22"/>
          <w:szCs w:val="22"/>
        </w:rPr>
        <w:t xml:space="preserve"> mental health and well-being.</w:t>
      </w:r>
      <w:r w:rsidR="008844AA" w:rsidRPr="0061143E">
        <w:rPr>
          <w:rFonts w:ascii="Comic Sans MS" w:hAnsi="Comic Sans MS"/>
          <w:i/>
          <w:sz w:val="22"/>
          <w:szCs w:val="22"/>
        </w:rPr>
        <w:t xml:space="preserve"> Our Mental Health and Well-being Policy promotes and supports the health and well-being of staff, it supports the needs for physical exercise and healthy eating choices.</w:t>
      </w:r>
    </w:p>
    <w:p w14:paraId="255FBF70" w14:textId="77777777" w:rsidR="004E7B5C" w:rsidRPr="0061143E" w:rsidRDefault="004E7B5C" w:rsidP="0061143E">
      <w:pPr>
        <w:rPr>
          <w:rFonts w:ascii="Comic Sans MS" w:hAnsi="Comic Sans MS"/>
          <w:i/>
          <w:color w:val="FF0000"/>
          <w:sz w:val="22"/>
          <w:szCs w:val="22"/>
        </w:rPr>
      </w:pPr>
    </w:p>
    <w:p w14:paraId="653FE47B" w14:textId="77777777" w:rsidR="004E7B5C" w:rsidRPr="0061143E" w:rsidRDefault="004E7B5C" w:rsidP="0061143E">
      <w:pPr>
        <w:pStyle w:val="ListParagraph"/>
        <w:numPr>
          <w:ilvl w:val="0"/>
          <w:numId w:val="1"/>
        </w:numPr>
        <w:rPr>
          <w:rFonts w:ascii="Comic Sans MS" w:hAnsi="Comic Sans MS"/>
          <w:sz w:val="22"/>
          <w:szCs w:val="22"/>
        </w:rPr>
      </w:pPr>
      <w:r w:rsidRPr="0061143E">
        <w:rPr>
          <w:rFonts w:ascii="Comic Sans MS" w:hAnsi="Comic Sans MS"/>
          <w:sz w:val="22"/>
          <w:szCs w:val="22"/>
        </w:rPr>
        <w:t xml:space="preserve">Mental health can be defined as the capacity to feel, think and act in ways that enhance our ability to enjoy life and deal with the challenges we face. </w:t>
      </w:r>
    </w:p>
    <w:p w14:paraId="5F2D36BF" w14:textId="77777777" w:rsidR="004E7B5C" w:rsidRPr="0061143E" w:rsidRDefault="004E7B5C" w:rsidP="0061143E">
      <w:pPr>
        <w:pStyle w:val="ListParagraph"/>
        <w:numPr>
          <w:ilvl w:val="0"/>
          <w:numId w:val="1"/>
        </w:numPr>
        <w:rPr>
          <w:rFonts w:ascii="Comic Sans MS" w:hAnsi="Comic Sans MS"/>
          <w:sz w:val="22"/>
          <w:szCs w:val="22"/>
        </w:rPr>
      </w:pPr>
      <w:r w:rsidRPr="0061143E">
        <w:rPr>
          <w:rFonts w:ascii="Comic Sans MS" w:hAnsi="Comic Sans MS"/>
          <w:sz w:val="22"/>
          <w:szCs w:val="22"/>
        </w:rPr>
        <w:t xml:space="preserve">Mental health problems have causes including stressors within the workplace and the outside world. The most common mental health problems in the workplace are stress, anxiety and depression. These can result in poor working relationships, errors and accidents, absenteeism and high staff turnover. </w:t>
      </w:r>
    </w:p>
    <w:p w14:paraId="649A2516" w14:textId="77777777" w:rsidR="004E7B5C" w:rsidRPr="0061143E" w:rsidRDefault="004E7B5C" w:rsidP="0061143E">
      <w:pPr>
        <w:pStyle w:val="ListParagraph"/>
        <w:numPr>
          <w:ilvl w:val="0"/>
          <w:numId w:val="1"/>
        </w:numPr>
        <w:rPr>
          <w:rFonts w:ascii="Comic Sans MS" w:hAnsi="Comic Sans MS"/>
          <w:sz w:val="22"/>
          <w:szCs w:val="22"/>
        </w:rPr>
      </w:pPr>
      <w:r w:rsidRPr="0061143E">
        <w:rPr>
          <w:rFonts w:ascii="Comic Sans MS" w:hAnsi="Comic Sans MS"/>
          <w:sz w:val="22"/>
          <w:szCs w:val="22"/>
        </w:rPr>
        <w:t xml:space="preserve">Recent trends indicate that mental illness in the workplace is increasing. It has been suggested that mental health problems are an increasing cause of injury, illness and absences across the UK. </w:t>
      </w:r>
    </w:p>
    <w:p w14:paraId="088DA5D2" w14:textId="77777777" w:rsidR="004E7B5C" w:rsidRPr="0061143E" w:rsidRDefault="004E7B5C" w:rsidP="0061143E">
      <w:pPr>
        <w:pStyle w:val="ListParagraph"/>
        <w:numPr>
          <w:ilvl w:val="0"/>
          <w:numId w:val="1"/>
        </w:numPr>
        <w:rPr>
          <w:rFonts w:ascii="Comic Sans MS" w:hAnsi="Comic Sans MS"/>
          <w:sz w:val="22"/>
          <w:szCs w:val="22"/>
        </w:rPr>
      </w:pPr>
      <w:r w:rsidRPr="0061143E">
        <w:rPr>
          <w:rFonts w:ascii="Comic Sans MS" w:hAnsi="Comic Sans MS"/>
          <w:sz w:val="22"/>
          <w:szCs w:val="22"/>
        </w:rPr>
        <w:t xml:space="preserve">The potential benefits of mental health promotion include increased productivity and loyalty, reduced absenteeism and staff turnover. The employee experiences enhanced wellbeing, which also impacts on physical wellness and family life. </w:t>
      </w:r>
    </w:p>
    <w:p w14:paraId="3D1F2130" w14:textId="77777777" w:rsidR="004E7B5C" w:rsidRPr="0061143E" w:rsidRDefault="004E7B5C" w:rsidP="0061143E">
      <w:pPr>
        <w:rPr>
          <w:rFonts w:ascii="Comic Sans MS" w:hAnsi="Comic Sans MS"/>
          <w:i/>
          <w:color w:val="FF0000"/>
          <w:sz w:val="22"/>
          <w:szCs w:val="22"/>
        </w:rPr>
      </w:pPr>
    </w:p>
    <w:p w14:paraId="6E48F53E" w14:textId="77777777" w:rsidR="004E7B5C" w:rsidRPr="0061143E" w:rsidRDefault="004E7B5C" w:rsidP="0061143E">
      <w:pPr>
        <w:rPr>
          <w:rFonts w:ascii="Comic Sans MS" w:hAnsi="Comic Sans MS"/>
          <w:b/>
          <w:i/>
          <w:sz w:val="22"/>
          <w:szCs w:val="22"/>
        </w:rPr>
      </w:pPr>
      <w:r w:rsidRPr="0061143E">
        <w:rPr>
          <w:rFonts w:ascii="Comic Sans MS" w:hAnsi="Comic Sans MS"/>
          <w:b/>
          <w:i/>
          <w:sz w:val="22"/>
          <w:szCs w:val="22"/>
        </w:rPr>
        <w:t>Procedures</w:t>
      </w:r>
    </w:p>
    <w:p w14:paraId="7FF53E4F" w14:textId="77777777" w:rsidR="001873C1" w:rsidRPr="0061143E" w:rsidRDefault="00E9726A" w:rsidP="0061143E">
      <w:pPr>
        <w:pStyle w:val="NoSpacing"/>
        <w:rPr>
          <w:rFonts w:ascii="Comic Sans MS" w:hAnsi="Comic Sans MS"/>
          <w:sz w:val="22"/>
          <w:szCs w:val="22"/>
        </w:rPr>
      </w:pPr>
      <w:r w:rsidRPr="0061143E">
        <w:rPr>
          <w:rFonts w:ascii="Comic Sans MS" w:hAnsi="Comic Sans MS"/>
          <w:sz w:val="22"/>
          <w:szCs w:val="22"/>
        </w:rPr>
        <w:t>T</w:t>
      </w:r>
      <w:r w:rsidR="00E06417" w:rsidRPr="0061143E">
        <w:rPr>
          <w:rFonts w:ascii="Comic Sans MS" w:hAnsi="Comic Sans MS"/>
          <w:sz w:val="22"/>
          <w:szCs w:val="22"/>
        </w:rPr>
        <w:t>he c</w:t>
      </w:r>
      <w:r w:rsidR="001873C1" w:rsidRPr="0061143E">
        <w:rPr>
          <w:rFonts w:ascii="Comic Sans MS" w:hAnsi="Comic Sans MS"/>
          <w:sz w:val="22"/>
          <w:szCs w:val="22"/>
        </w:rPr>
        <w:t xml:space="preserve">ommitment from employees and employers to the following principles will facilitate the achievement of this policy. </w:t>
      </w:r>
    </w:p>
    <w:p w14:paraId="7E646763" w14:textId="77777777" w:rsidR="001873C1" w:rsidRPr="0061143E" w:rsidRDefault="001873C1" w:rsidP="0061143E">
      <w:pPr>
        <w:rPr>
          <w:rFonts w:ascii="Comic Sans MS" w:hAnsi="Comic Sans MS"/>
          <w:sz w:val="22"/>
          <w:szCs w:val="22"/>
        </w:rPr>
      </w:pPr>
    </w:p>
    <w:p w14:paraId="6CDF498F" w14:textId="77777777" w:rsidR="008844AA" w:rsidRPr="0061143E" w:rsidRDefault="008844AA" w:rsidP="0061143E">
      <w:pPr>
        <w:rPr>
          <w:rFonts w:ascii="Comic Sans MS" w:hAnsi="Comic Sans MS"/>
          <w:b/>
          <w:i/>
          <w:sz w:val="22"/>
          <w:szCs w:val="22"/>
        </w:rPr>
      </w:pPr>
      <w:r w:rsidRPr="0061143E">
        <w:rPr>
          <w:rFonts w:ascii="Comic Sans MS" w:hAnsi="Comic Sans MS"/>
          <w:b/>
          <w:i/>
          <w:sz w:val="22"/>
          <w:szCs w:val="22"/>
        </w:rPr>
        <w:t xml:space="preserve">Objectives </w:t>
      </w:r>
    </w:p>
    <w:p w14:paraId="4D15D1E2" w14:textId="77777777" w:rsidR="008844AA" w:rsidRPr="0061143E" w:rsidRDefault="008844AA" w:rsidP="0061143E">
      <w:pPr>
        <w:rPr>
          <w:rFonts w:ascii="Comic Sans MS" w:hAnsi="Comic Sans MS"/>
          <w:i/>
          <w:sz w:val="22"/>
          <w:szCs w:val="22"/>
        </w:rPr>
      </w:pPr>
    </w:p>
    <w:p w14:paraId="5921AA56" w14:textId="77777777" w:rsidR="008844AA" w:rsidRPr="0061143E" w:rsidRDefault="00142371" w:rsidP="0061143E">
      <w:pPr>
        <w:rPr>
          <w:rFonts w:ascii="Comic Sans MS" w:hAnsi="Comic Sans MS"/>
          <w:b/>
          <w:i/>
          <w:sz w:val="22"/>
          <w:szCs w:val="22"/>
        </w:rPr>
      </w:pPr>
      <w:r w:rsidRPr="0061143E">
        <w:rPr>
          <w:rFonts w:ascii="Comic Sans MS" w:hAnsi="Comic Sans MS"/>
          <w:b/>
          <w:i/>
          <w:sz w:val="22"/>
          <w:szCs w:val="22"/>
        </w:rPr>
        <w:t xml:space="preserve">1. </w:t>
      </w:r>
      <w:r w:rsidR="008844AA" w:rsidRPr="0061143E">
        <w:rPr>
          <w:rFonts w:ascii="Comic Sans MS" w:hAnsi="Comic Sans MS"/>
          <w:b/>
          <w:i/>
          <w:sz w:val="22"/>
          <w:szCs w:val="22"/>
        </w:rPr>
        <w:t>Mental Well-being</w:t>
      </w:r>
    </w:p>
    <w:p w14:paraId="7B9079E8" w14:textId="77777777" w:rsidR="00142371" w:rsidRPr="0061143E" w:rsidRDefault="00142371" w:rsidP="0061143E">
      <w:pPr>
        <w:rPr>
          <w:rFonts w:ascii="Comic Sans MS" w:hAnsi="Comic Sans MS"/>
          <w:i/>
          <w:sz w:val="22"/>
          <w:szCs w:val="22"/>
        </w:rPr>
      </w:pPr>
      <w:r w:rsidRPr="0061143E">
        <w:rPr>
          <w:rFonts w:ascii="Comic Sans MS" w:hAnsi="Comic Sans MS"/>
          <w:i/>
          <w:sz w:val="22"/>
          <w:szCs w:val="22"/>
        </w:rPr>
        <w:t xml:space="preserve">1.1 </w:t>
      </w:r>
      <w:r w:rsidR="005C769F" w:rsidRPr="0061143E">
        <w:rPr>
          <w:rFonts w:ascii="Comic Sans MS" w:hAnsi="Comic Sans MS"/>
          <w:i/>
          <w:sz w:val="22"/>
          <w:szCs w:val="22"/>
        </w:rPr>
        <w:t>To create a supportive workplace culture, tackle factors that may have a negative impact on mental health, and ensure managers have the right skills to support staff.</w:t>
      </w:r>
    </w:p>
    <w:p w14:paraId="70A1C339" w14:textId="77777777" w:rsidR="005C769F" w:rsidRPr="0061143E" w:rsidRDefault="005C769F" w:rsidP="0061143E">
      <w:pPr>
        <w:pStyle w:val="ListParagraph"/>
        <w:numPr>
          <w:ilvl w:val="0"/>
          <w:numId w:val="19"/>
        </w:numPr>
        <w:rPr>
          <w:rFonts w:ascii="Comic Sans MS" w:hAnsi="Comic Sans MS"/>
          <w:sz w:val="22"/>
          <w:szCs w:val="22"/>
        </w:rPr>
      </w:pPr>
      <w:r w:rsidRPr="0061143E">
        <w:rPr>
          <w:rFonts w:ascii="Comic Sans MS" w:hAnsi="Comic Sans MS"/>
          <w:sz w:val="22"/>
          <w:szCs w:val="22"/>
        </w:rPr>
        <w:t>Give employees information on mental health issues to help raise awareness</w:t>
      </w:r>
    </w:p>
    <w:p w14:paraId="08CB4AFC" w14:textId="77777777" w:rsidR="005C769F" w:rsidRPr="0061143E" w:rsidRDefault="005C769F" w:rsidP="0061143E">
      <w:pPr>
        <w:pStyle w:val="ListParagraph"/>
        <w:numPr>
          <w:ilvl w:val="0"/>
          <w:numId w:val="19"/>
        </w:numPr>
        <w:rPr>
          <w:rFonts w:ascii="Comic Sans MS" w:hAnsi="Comic Sans MS"/>
          <w:sz w:val="22"/>
          <w:szCs w:val="22"/>
        </w:rPr>
      </w:pPr>
      <w:r w:rsidRPr="0061143E">
        <w:rPr>
          <w:rFonts w:ascii="Comic Sans MS" w:hAnsi="Comic Sans MS"/>
          <w:sz w:val="22"/>
          <w:szCs w:val="22"/>
        </w:rPr>
        <w:t>Deliver non-</w:t>
      </w:r>
      <w:r w:rsidR="0093729A" w:rsidRPr="0061143E">
        <w:rPr>
          <w:rFonts w:ascii="Comic Sans MS" w:hAnsi="Comic Sans MS"/>
          <w:sz w:val="22"/>
          <w:szCs w:val="22"/>
        </w:rPr>
        <w:t>judgemental</w:t>
      </w:r>
      <w:r w:rsidRPr="0061143E">
        <w:rPr>
          <w:rFonts w:ascii="Comic Sans MS" w:hAnsi="Comic Sans MS"/>
          <w:sz w:val="22"/>
          <w:szCs w:val="22"/>
        </w:rPr>
        <w:t xml:space="preserve"> support to any staff member experiencing a mental health issue</w:t>
      </w:r>
    </w:p>
    <w:p w14:paraId="7A0860F6" w14:textId="77777777" w:rsidR="005C769F" w:rsidRPr="0061143E" w:rsidRDefault="005C769F" w:rsidP="0061143E">
      <w:pPr>
        <w:pStyle w:val="ListParagraph"/>
        <w:numPr>
          <w:ilvl w:val="0"/>
          <w:numId w:val="19"/>
        </w:numPr>
        <w:rPr>
          <w:rFonts w:ascii="Comic Sans MS" w:hAnsi="Comic Sans MS"/>
          <w:sz w:val="22"/>
          <w:szCs w:val="22"/>
        </w:rPr>
      </w:pPr>
      <w:r w:rsidRPr="0061143E">
        <w:rPr>
          <w:rFonts w:ascii="Comic Sans MS" w:hAnsi="Comic Sans MS"/>
          <w:sz w:val="22"/>
          <w:szCs w:val="22"/>
        </w:rPr>
        <w:t>Give all staff access to the mental health policy</w:t>
      </w:r>
    </w:p>
    <w:p w14:paraId="2E7CBF25" w14:textId="77777777" w:rsidR="005C769F" w:rsidRPr="0061143E" w:rsidRDefault="0093729A" w:rsidP="0061143E">
      <w:pPr>
        <w:pStyle w:val="ListParagraph"/>
        <w:numPr>
          <w:ilvl w:val="0"/>
          <w:numId w:val="19"/>
        </w:numPr>
        <w:rPr>
          <w:rFonts w:ascii="Comic Sans MS" w:hAnsi="Comic Sans MS"/>
          <w:sz w:val="22"/>
          <w:szCs w:val="22"/>
        </w:rPr>
      </w:pPr>
      <w:r w:rsidRPr="0061143E">
        <w:rPr>
          <w:rFonts w:ascii="Comic Sans MS" w:hAnsi="Comic Sans MS"/>
          <w:sz w:val="22"/>
          <w:szCs w:val="22"/>
        </w:rPr>
        <w:lastRenderedPageBreak/>
        <w:t>Deliver a thorough</w:t>
      </w:r>
      <w:r w:rsidR="005C769F" w:rsidRPr="0061143E">
        <w:rPr>
          <w:rFonts w:ascii="Comic Sans MS" w:hAnsi="Comic Sans MS"/>
          <w:sz w:val="22"/>
          <w:szCs w:val="22"/>
        </w:rPr>
        <w:t xml:space="preserve"> induction for all new starters, providing an outline of the organisation, the policies and the role they are expected to play</w:t>
      </w:r>
    </w:p>
    <w:p w14:paraId="02BDB900" w14:textId="77777777" w:rsidR="005C769F" w:rsidRPr="0061143E" w:rsidRDefault="005C769F" w:rsidP="0061143E">
      <w:pPr>
        <w:pStyle w:val="ListParagraph"/>
        <w:numPr>
          <w:ilvl w:val="0"/>
          <w:numId w:val="19"/>
        </w:numPr>
        <w:rPr>
          <w:rFonts w:ascii="Comic Sans MS" w:hAnsi="Comic Sans MS"/>
          <w:sz w:val="22"/>
          <w:szCs w:val="22"/>
        </w:rPr>
      </w:pPr>
      <w:r w:rsidRPr="0061143E">
        <w:rPr>
          <w:rFonts w:ascii="Comic Sans MS" w:hAnsi="Comic Sans MS"/>
          <w:sz w:val="22"/>
          <w:szCs w:val="22"/>
        </w:rPr>
        <w:t>Deal with any conflict quickly and make sure the workplace is free from bullying, harassment, racism or discrimination</w:t>
      </w:r>
    </w:p>
    <w:p w14:paraId="436EDE36" w14:textId="77777777" w:rsidR="005C769F" w:rsidRPr="0061143E" w:rsidRDefault="005C769F" w:rsidP="0061143E">
      <w:pPr>
        <w:pStyle w:val="ListParagraph"/>
        <w:numPr>
          <w:ilvl w:val="0"/>
          <w:numId w:val="19"/>
        </w:numPr>
        <w:rPr>
          <w:rFonts w:ascii="Comic Sans MS" w:hAnsi="Comic Sans MS"/>
          <w:sz w:val="22"/>
          <w:szCs w:val="22"/>
        </w:rPr>
      </w:pPr>
      <w:r w:rsidRPr="0061143E">
        <w:rPr>
          <w:rFonts w:ascii="Comic Sans MS" w:hAnsi="Comic Sans MS"/>
          <w:sz w:val="22"/>
          <w:szCs w:val="22"/>
        </w:rPr>
        <w:t>Ensuring all staff have clear job descriptions, objectives and responsibilities as well as training to do their job well</w:t>
      </w:r>
    </w:p>
    <w:p w14:paraId="0F4F93B7" w14:textId="77777777" w:rsidR="005C769F" w:rsidRPr="0061143E" w:rsidRDefault="005C769F" w:rsidP="0061143E">
      <w:pPr>
        <w:pStyle w:val="ListParagraph"/>
        <w:numPr>
          <w:ilvl w:val="0"/>
          <w:numId w:val="19"/>
        </w:numPr>
        <w:rPr>
          <w:rFonts w:ascii="Comic Sans MS" w:hAnsi="Comic Sans MS"/>
          <w:sz w:val="22"/>
          <w:szCs w:val="22"/>
        </w:rPr>
      </w:pPr>
      <w:r w:rsidRPr="0061143E">
        <w:rPr>
          <w:rFonts w:ascii="Comic Sans MS" w:hAnsi="Comic Sans MS"/>
          <w:sz w:val="22"/>
          <w:szCs w:val="22"/>
        </w:rPr>
        <w:t>Ensuring good communication between managers, senior staff and staff teams.</w:t>
      </w:r>
    </w:p>
    <w:p w14:paraId="7AE292A4" w14:textId="77777777" w:rsidR="005C769F" w:rsidRPr="0061143E" w:rsidRDefault="00142371" w:rsidP="0061143E">
      <w:pPr>
        <w:rPr>
          <w:rFonts w:ascii="Comic Sans MS" w:hAnsi="Comic Sans MS"/>
          <w:i/>
          <w:sz w:val="22"/>
          <w:szCs w:val="22"/>
        </w:rPr>
      </w:pPr>
      <w:r w:rsidRPr="0061143E">
        <w:rPr>
          <w:rFonts w:ascii="Comic Sans MS" w:hAnsi="Comic Sans MS"/>
          <w:i/>
          <w:sz w:val="22"/>
          <w:szCs w:val="22"/>
        </w:rPr>
        <w:t>1.2</w:t>
      </w:r>
      <w:r w:rsidR="005C769F" w:rsidRPr="0061143E">
        <w:rPr>
          <w:rFonts w:ascii="Comic Sans MS" w:hAnsi="Comic Sans MS"/>
          <w:i/>
          <w:sz w:val="22"/>
          <w:szCs w:val="22"/>
        </w:rPr>
        <w:t>. To provide support and guidance for any member of staff experiencing mental health issues.</w:t>
      </w:r>
    </w:p>
    <w:p w14:paraId="6120A280" w14:textId="77777777" w:rsidR="005C769F" w:rsidRPr="0061143E" w:rsidRDefault="005C769F" w:rsidP="0061143E">
      <w:pPr>
        <w:pStyle w:val="ListParagraph"/>
        <w:numPr>
          <w:ilvl w:val="0"/>
          <w:numId w:val="20"/>
        </w:numPr>
        <w:rPr>
          <w:rFonts w:ascii="Comic Sans MS" w:hAnsi="Comic Sans MS"/>
          <w:sz w:val="22"/>
          <w:szCs w:val="22"/>
        </w:rPr>
      </w:pPr>
      <w:r w:rsidRPr="0061143E">
        <w:rPr>
          <w:rFonts w:ascii="Comic Sans MS" w:hAnsi="Comic Sans MS"/>
          <w:sz w:val="22"/>
          <w:szCs w:val="22"/>
        </w:rPr>
        <w:t>Check how working conditions and the organisation policies are having an effect on mental health</w:t>
      </w:r>
    </w:p>
    <w:p w14:paraId="3C06EB55" w14:textId="77777777" w:rsidR="005C769F" w:rsidRPr="0061143E" w:rsidRDefault="005C769F" w:rsidP="0061143E">
      <w:pPr>
        <w:pStyle w:val="ListParagraph"/>
        <w:numPr>
          <w:ilvl w:val="0"/>
          <w:numId w:val="20"/>
        </w:numPr>
        <w:rPr>
          <w:rFonts w:ascii="Comic Sans MS" w:hAnsi="Comic Sans MS"/>
          <w:sz w:val="22"/>
          <w:szCs w:val="22"/>
        </w:rPr>
      </w:pPr>
      <w:r w:rsidRPr="0061143E">
        <w:rPr>
          <w:rFonts w:ascii="Comic Sans MS" w:hAnsi="Comic Sans MS"/>
          <w:sz w:val="22"/>
          <w:szCs w:val="22"/>
        </w:rPr>
        <w:t>Ensure staff members with mental health issues are treated fairly and without judgement</w:t>
      </w:r>
    </w:p>
    <w:p w14:paraId="707EE5C1" w14:textId="77777777" w:rsidR="002452F0" w:rsidRPr="0061143E" w:rsidRDefault="002452F0" w:rsidP="0061143E">
      <w:pPr>
        <w:pStyle w:val="ListParagraph"/>
        <w:numPr>
          <w:ilvl w:val="0"/>
          <w:numId w:val="20"/>
        </w:numPr>
        <w:rPr>
          <w:rFonts w:ascii="Comic Sans MS" w:hAnsi="Comic Sans MS"/>
          <w:sz w:val="22"/>
          <w:szCs w:val="22"/>
        </w:rPr>
      </w:pPr>
      <w:r w:rsidRPr="0061143E">
        <w:rPr>
          <w:rFonts w:ascii="Comic Sans MS" w:hAnsi="Comic Sans MS"/>
          <w:sz w:val="22"/>
          <w:szCs w:val="22"/>
        </w:rPr>
        <w:t>If a team member had been on long term sickness absence, ensure a gradual return to work with support at each stage</w:t>
      </w:r>
    </w:p>
    <w:p w14:paraId="4F412110" w14:textId="77777777" w:rsidR="002452F0" w:rsidRPr="0061143E" w:rsidRDefault="002452F0" w:rsidP="0061143E">
      <w:pPr>
        <w:pStyle w:val="ListParagraph"/>
        <w:numPr>
          <w:ilvl w:val="0"/>
          <w:numId w:val="20"/>
        </w:numPr>
        <w:rPr>
          <w:rFonts w:ascii="Comic Sans MS" w:hAnsi="Comic Sans MS"/>
          <w:sz w:val="22"/>
          <w:szCs w:val="22"/>
        </w:rPr>
      </w:pPr>
      <w:r w:rsidRPr="0061143E">
        <w:rPr>
          <w:rFonts w:ascii="Comic Sans MS" w:hAnsi="Comic Sans MS"/>
          <w:sz w:val="22"/>
          <w:szCs w:val="22"/>
        </w:rPr>
        <w:t>Treat all matters of mental health in strictest confidence.</w:t>
      </w:r>
    </w:p>
    <w:p w14:paraId="109E37B6" w14:textId="77777777" w:rsidR="002452F0" w:rsidRPr="0061143E" w:rsidRDefault="002452F0" w:rsidP="0061143E">
      <w:pPr>
        <w:rPr>
          <w:rFonts w:ascii="Comic Sans MS" w:hAnsi="Comic Sans MS"/>
          <w:sz w:val="22"/>
          <w:szCs w:val="22"/>
        </w:rPr>
      </w:pPr>
    </w:p>
    <w:p w14:paraId="20CBECE1" w14:textId="77777777" w:rsidR="002452F0" w:rsidRPr="0061143E" w:rsidRDefault="00142371" w:rsidP="0061143E">
      <w:pPr>
        <w:rPr>
          <w:rFonts w:ascii="Comic Sans MS" w:hAnsi="Comic Sans MS"/>
          <w:i/>
          <w:sz w:val="22"/>
          <w:szCs w:val="22"/>
        </w:rPr>
      </w:pPr>
      <w:r w:rsidRPr="0061143E">
        <w:rPr>
          <w:rFonts w:ascii="Comic Sans MS" w:hAnsi="Comic Sans MS"/>
          <w:i/>
          <w:sz w:val="22"/>
          <w:szCs w:val="22"/>
        </w:rPr>
        <w:t>1.3</w:t>
      </w:r>
      <w:r w:rsidR="002452F0" w:rsidRPr="0061143E">
        <w:rPr>
          <w:rFonts w:ascii="Comic Sans MS" w:hAnsi="Comic Sans MS"/>
          <w:i/>
          <w:sz w:val="22"/>
          <w:szCs w:val="22"/>
        </w:rPr>
        <w:t>. To encourage the employment of people who have experience mental ill health</w:t>
      </w:r>
    </w:p>
    <w:p w14:paraId="4A4B2A36" w14:textId="77777777" w:rsidR="002452F0" w:rsidRPr="0061143E" w:rsidRDefault="002452F0" w:rsidP="0061143E">
      <w:pPr>
        <w:pStyle w:val="ListParagraph"/>
        <w:numPr>
          <w:ilvl w:val="0"/>
          <w:numId w:val="21"/>
        </w:numPr>
        <w:rPr>
          <w:rFonts w:ascii="Comic Sans MS" w:hAnsi="Comic Sans MS"/>
          <w:sz w:val="22"/>
          <w:szCs w:val="22"/>
        </w:rPr>
      </w:pPr>
      <w:r w:rsidRPr="0061143E">
        <w:rPr>
          <w:rFonts w:ascii="Comic Sans MS" w:hAnsi="Comic Sans MS"/>
          <w:sz w:val="22"/>
          <w:szCs w:val="22"/>
        </w:rPr>
        <w:t xml:space="preserve">Ensure that staff involved in the recruitment process </w:t>
      </w:r>
      <w:r w:rsidR="0093729A" w:rsidRPr="0061143E">
        <w:rPr>
          <w:rFonts w:ascii="Comic Sans MS" w:hAnsi="Comic Sans MS"/>
          <w:sz w:val="22"/>
          <w:szCs w:val="22"/>
        </w:rPr>
        <w:t>a</w:t>
      </w:r>
      <w:r w:rsidRPr="0061143E">
        <w:rPr>
          <w:rFonts w:ascii="Comic Sans MS" w:hAnsi="Comic Sans MS"/>
          <w:sz w:val="22"/>
          <w:szCs w:val="22"/>
        </w:rPr>
        <w:t>re aware of mental health issues and the Disability Discrimination Act.</w:t>
      </w:r>
    </w:p>
    <w:p w14:paraId="409F357B" w14:textId="292BB0CC" w:rsidR="002452F0" w:rsidRPr="0061143E" w:rsidRDefault="0093729A" w:rsidP="0061143E">
      <w:pPr>
        <w:pStyle w:val="ListParagraph"/>
        <w:numPr>
          <w:ilvl w:val="0"/>
          <w:numId w:val="21"/>
        </w:numPr>
        <w:rPr>
          <w:rFonts w:ascii="Comic Sans MS" w:hAnsi="Comic Sans MS"/>
          <w:sz w:val="22"/>
          <w:szCs w:val="22"/>
        </w:rPr>
      </w:pPr>
      <w:r w:rsidRPr="0061143E">
        <w:rPr>
          <w:rFonts w:ascii="Comic Sans MS" w:hAnsi="Comic Sans MS"/>
          <w:sz w:val="22"/>
          <w:szCs w:val="22"/>
        </w:rPr>
        <w:t xml:space="preserve">Ensure that a </w:t>
      </w:r>
      <w:r w:rsidR="00BC2CB3">
        <w:rPr>
          <w:rFonts w:ascii="Comic Sans MS" w:hAnsi="Comic Sans MS"/>
          <w:sz w:val="22"/>
          <w:szCs w:val="22"/>
        </w:rPr>
        <w:t>staff member</w:t>
      </w:r>
      <w:r w:rsidR="002452F0" w:rsidRPr="0061143E">
        <w:rPr>
          <w:rFonts w:ascii="Comic Sans MS" w:hAnsi="Comic Sans MS"/>
          <w:sz w:val="22"/>
          <w:szCs w:val="22"/>
        </w:rPr>
        <w:t xml:space="preserve"> has received mental health first aid training or have the skills to manage mental health in the workplace.</w:t>
      </w:r>
    </w:p>
    <w:p w14:paraId="36D37DAF" w14:textId="77777777" w:rsidR="002452F0" w:rsidRPr="0061143E" w:rsidRDefault="002452F0" w:rsidP="0061143E">
      <w:pPr>
        <w:rPr>
          <w:rFonts w:ascii="Comic Sans MS" w:hAnsi="Comic Sans MS"/>
          <w:sz w:val="22"/>
          <w:szCs w:val="22"/>
        </w:rPr>
      </w:pPr>
    </w:p>
    <w:p w14:paraId="6A897FC8" w14:textId="77777777" w:rsidR="002452F0" w:rsidRPr="0061143E" w:rsidRDefault="00142371" w:rsidP="0061143E">
      <w:pPr>
        <w:rPr>
          <w:rFonts w:ascii="Comic Sans MS" w:hAnsi="Comic Sans MS"/>
          <w:i/>
          <w:sz w:val="22"/>
          <w:szCs w:val="22"/>
        </w:rPr>
      </w:pPr>
      <w:r w:rsidRPr="0061143E">
        <w:rPr>
          <w:rFonts w:ascii="Comic Sans MS" w:hAnsi="Comic Sans MS"/>
          <w:i/>
          <w:sz w:val="22"/>
          <w:szCs w:val="22"/>
        </w:rPr>
        <w:t>1.4</w:t>
      </w:r>
      <w:r w:rsidR="002452F0" w:rsidRPr="0061143E">
        <w:rPr>
          <w:rFonts w:ascii="Comic Sans MS" w:hAnsi="Comic Sans MS"/>
          <w:i/>
          <w:sz w:val="22"/>
          <w:szCs w:val="22"/>
        </w:rPr>
        <w:t>. To recognise that workplace stress is a health and safety issue.</w:t>
      </w:r>
    </w:p>
    <w:p w14:paraId="37F81A5C" w14:textId="77777777" w:rsidR="005C769F" w:rsidRPr="0061143E" w:rsidRDefault="00142371" w:rsidP="0061143E">
      <w:pPr>
        <w:pStyle w:val="ListParagraph"/>
        <w:numPr>
          <w:ilvl w:val="0"/>
          <w:numId w:val="22"/>
        </w:numPr>
        <w:rPr>
          <w:rFonts w:ascii="Comic Sans MS" w:hAnsi="Comic Sans MS"/>
          <w:sz w:val="22"/>
          <w:szCs w:val="22"/>
        </w:rPr>
      </w:pPr>
      <w:r w:rsidRPr="0061143E">
        <w:rPr>
          <w:rFonts w:ascii="Comic Sans MS" w:hAnsi="Comic Sans MS"/>
          <w:sz w:val="22"/>
          <w:szCs w:val="22"/>
        </w:rPr>
        <w:t>Identify workplace stress factors/scenarios and carry out risk assessments of the business</w:t>
      </w:r>
    </w:p>
    <w:p w14:paraId="44181B2E" w14:textId="77777777" w:rsidR="00142371" w:rsidRPr="0061143E" w:rsidRDefault="00142371" w:rsidP="0061143E">
      <w:pPr>
        <w:pStyle w:val="ListParagraph"/>
        <w:numPr>
          <w:ilvl w:val="0"/>
          <w:numId w:val="22"/>
        </w:numPr>
        <w:rPr>
          <w:rFonts w:ascii="Comic Sans MS" w:hAnsi="Comic Sans MS"/>
          <w:sz w:val="22"/>
          <w:szCs w:val="22"/>
        </w:rPr>
      </w:pPr>
      <w:r w:rsidRPr="0061143E">
        <w:rPr>
          <w:rFonts w:ascii="Comic Sans MS" w:hAnsi="Comic Sans MS"/>
          <w:sz w:val="22"/>
          <w:szCs w:val="22"/>
        </w:rPr>
        <w:t>Provide training in good management practices</w:t>
      </w:r>
    </w:p>
    <w:p w14:paraId="6BD792CB" w14:textId="77777777" w:rsidR="00142371" w:rsidRPr="0061143E" w:rsidRDefault="00142371" w:rsidP="0061143E">
      <w:pPr>
        <w:pStyle w:val="ListParagraph"/>
        <w:numPr>
          <w:ilvl w:val="0"/>
          <w:numId w:val="22"/>
        </w:numPr>
        <w:rPr>
          <w:rFonts w:ascii="Comic Sans MS" w:hAnsi="Comic Sans MS"/>
          <w:sz w:val="22"/>
          <w:szCs w:val="22"/>
        </w:rPr>
      </w:pPr>
      <w:r w:rsidRPr="0061143E">
        <w:rPr>
          <w:rFonts w:ascii="Comic Sans MS" w:hAnsi="Comic Sans MS"/>
          <w:sz w:val="22"/>
          <w:szCs w:val="22"/>
        </w:rPr>
        <w:t>Provide resources to help managers implement the company’s workplace mental health and well-being policy</w:t>
      </w:r>
    </w:p>
    <w:p w14:paraId="482762D7" w14:textId="77777777" w:rsidR="00142371" w:rsidRPr="0061143E" w:rsidRDefault="00142371" w:rsidP="0061143E">
      <w:pPr>
        <w:pStyle w:val="ListParagraph"/>
        <w:numPr>
          <w:ilvl w:val="0"/>
          <w:numId w:val="22"/>
        </w:numPr>
        <w:rPr>
          <w:rFonts w:ascii="Comic Sans MS" w:hAnsi="Comic Sans MS"/>
          <w:sz w:val="22"/>
          <w:szCs w:val="22"/>
        </w:rPr>
      </w:pPr>
      <w:r w:rsidRPr="0061143E">
        <w:rPr>
          <w:rFonts w:ascii="Comic Sans MS" w:hAnsi="Comic Sans MS"/>
          <w:sz w:val="22"/>
          <w:szCs w:val="22"/>
        </w:rPr>
        <w:t xml:space="preserve">Offer support through a confidential qualified mental health first aider </w:t>
      </w:r>
    </w:p>
    <w:p w14:paraId="2A07BDEE" w14:textId="77777777" w:rsidR="00142371" w:rsidRPr="0061143E" w:rsidRDefault="00142371" w:rsidP="0061143E">
      <w:pPr>
        <w:rPr>
          <w:rFonts w:ascii="Comic Sans MS" w:hAnsi="Comic Sans MS"/>
          <w:sz w:val="22"/>
          <w:szCs w:val="22"/>
        </w:rPr>
      </w:pPr>
    </w:p>
    <w:p w14:paraId="060E158D" w14:textId="77777777" w:rsidR="00C35730" w:rsidRPr="0061143E" w:rsidRDefault="00142371" w:rsidP="0061143E">
      <w:pPr>
        <w:rPr>
          <w:rFonts w:ascii="Comic Sans MS" w:hAnsi="Comic Sans MS"/>
          <w:b/>
          <w:i/>
          <w:sz w:val="22"/>
          <w:szCs w:val="22"/>
        </w:rPr>
      </w:pPr>
      <w:r w:rsidRPr="0061143E">
        <w:rPr>
          <w:rFonts w:ascii="Comic Sans MS" w:hAnsi="Comic Sans MS"/>
          <w:b/>
          <w:i/>
          <w:sz w:val="22"/>
          <w:szCs w:val="22"/>
        </w:rPr>
        <w:t>2. Physical activity</w:t>
      </w:r>
    </w:p>
    <w:p w14:paraId="655D7DA4" w14:textId="77777777" w:rsidR="00142371" w:rsidRPr="0061143E" w:rsidRDefault="00142371" w:rsidP="0061143E">
      <w:pPr>
        <w:rPr>
          <w:rFonts w:ascii="Comic Sans MS" w:hAnsi="Comic Sans MS"/>
          <w:i/>
          <w:sz w:val="22"/>
          <w:szCs w:val="22"/>
        </w:rPr>
      </w:pPr>
      <w:r w:rsidRPr="0061143E">
        <w:rPr>
          <w:rFonts w:ascii="Comic Sans MS" w:hAnsi="Comic Sans MS"/>
          <w:i/>
          <w:sz w:val="22"/>
          <w:szCs w:val="22"/>
        </w:rPr>
        <w:t>2.1. To raise awareness of the importance of physical activity for managing stress and maintaining mental well-being.</w:t>
      </w:r>
    </w:p>
    <w:p w14:paraId="4EA9D7FD" w14:textId="77777777" w:rsidR="00142371" w:rsidRPr="0061143E" w:rsidRDefault="00142371" w:rsidP="0061143E">
      <w:pPr>
        <w:pStyle w:val="ListParagraph"/>
        <w:numPr>
          <w:ilvl w:val="0"/>
          <w:numId w:val="23"/>
        </w:numPr>
        <w:rPr>
          <w:rFonts w:ascii="Comic Sans MS" w:hAnsi="Comic Sans MS"/>
          <w:sz w:val="22"/>
          <w:szCs w:val="22"/>
        </w:rPr>
      </w:pPr>
      <w:r w:rsidRPr="0061143E">
        <w:rPr>
          <w:rFonts w:ascii="Comic Sans MS" w:hAnsi="Comic Sans MS"/>
          <w:sz w:val="22"/>
          <w:szCs w:val="22"/>
        </w:rPr>
        <w:t>Providing information on the importance of physical activity</w:t>
      </w:r>
    </w:p>
    <w:p w14:paraId="64CFF5D3" w14:textId="77777777" w:rsidR="00142371" w:rsidRPr="0061143E" w:rsidRDefault="00142371" w:rsidP="0061143E">
      <w:pPr>
        <w:pStyle w:val="ListParagraph"/>
        <w:numPr>
          <w:ilvl w:val="0"/>
          <w:numId w:val="23"/>
        </w:numPr>
        <w:rPr>
          <w:rFonts w:ascii="Comic Sans MS" w:hAnsi="Comic Sans MS"/>
          <w:sz w:val="22"/>
          <w:szCs w:val="22"/>
        </w:rPr>
      </w:pPr>
      <w:r w:rsidRPr="0061143E">
        <w:rPr>
          <w:rFonts w:ascii="Comic Sans MS" w:hAnsi="Comic Sans MS"/>
          <w:sz w:val="22"/>
          <w:szCs w:val="22"/>
        </w:rPr>
        <w:t>Provide courses and talks on the ways that physical activity can help staff manage stress ad back pain, as well as improving mental alertness and concentration</w:t>
      </w:r>
    </w:p>
    <w:p w14:paraId="19169598" w14:textId="77777777" w:rsidR="006E7DE4" w:rsidRPr="0061143E" w:rsidRDefault="006E7DE4" w:rsidP="0061143E">
      <w:pPr>
        <w:rPr>
          <w:rFonts w:ascii="Comic Sans MS" w:hAnsi="Comic Sans MS"/>
          <w:sz w:val="22"/>
          <w:szCs w:val="22"/>
        </w:rPr>
      </w:pPr>
    </w:p>
    <w:p w14:paraId="127597F4" w14:textId="77777777" w:rsidR="00142371" w:rsidRPr="0061143E" w:rsidRDefault="00142371" w:rsidP="0061143E">
      <w:pPr>
        <w:rPr>
          <w:rFonts w:ascii="Comic Sans MS" w:hAnsi="Comic Sans MS"/>
          <w:b/>
          <w:i/>
          <w:sz w:val="22"/>
          <w:szCs w:val="22"/>
        </w:rPr>
      </w:pPr>
      <w:r w:rsidRPr="0061143E">
        <w:rPr>
          <w:rFonts w:ascii="Comic Sans MS" w:hAnsi="Comic Sans MS"/>
          <w:b/>
          <w:i/>
          <w:sz w:val="22"/>
          <w:szCs w:val="22"/>
        </w:rPr>
        <w:t>3. Healthy Eating</w:t>
      </w:r>
    </w:p>
    <w:p w14:paraId="445313CD" w14:textId="77777777" w:rsidR="00142371" w:rsidRPr="0061143E" w:rsidRDefault="00F22557" w:rsidP="0061143E">
      <w:pPr>
        <w:rPr>
          <w:rFonts w:ascii="Comic Sans MS" w:hAnsi="Comic Sans MS"/>
          <w:i/>
          <w:sz w:val="22"/>
          <w:szCs w:val="22"/>
        </w:rPr>
      </w:pPr>
      <w:r w:rsidRPr="0061143E">
        <w:rPr>
          <w:rFonts w:ascii="Comic Sans MS" w:hAnsi="Comic Sans MS"/>
          <w:i/>
          <w:sz w:val="22"/>
          <w:szCs w:val="22"/>
        </w:rPr>
        <w:t>3.1. To raise awareness of the importance of healthy eating for both physical and mental well-being.</w:t>
      </w:r>
    </w:p>
    <w:p w14:paraId="422B8719" w14:textId="77777777" w:rsidR="00F22557" w:rsidRPr="0061143E" w:rsidRDefault="00F22557" w:rsidP="0061143E">
      <w:pPr>
        <w:pStyle w:val="ListParagraph"/>
        <w:numPr>
          <w:ilvl w:val="0"/>
          <w:numId w:val="24"/>
        </w:numPr>
        <w:rPr>
          <w:rFonts w:ascii="Comic Sans MS" w:hAnsi="Comic Sans MS"/>
          <w:sz w:val="22"/>
          <w:szCs w:val="22"/>
        </w:rPr>
      </w:pPr>
      <w:r w:rsidRPr="0061143E">
        <w:rPr>
          <w:rFonts w:ascii="Comic Sans MS" w:hAnsi="Comic Sans MS"/>
          <w:sz w:val="22"/>
          <w:szCs w:val="22"/>
        </w:rPr>
        <w:t>Provide information and resources on how healthy eating can contribute to mental health, for example increasing levels of concentration and the ability to cope with everyday stresses.</w:t>
      </w:r>
    </w:p>
    <w:p w14:paraId="1AEAABF1" w14:textId="77777777" w:rsidR="00F22557" w:rsidRPr="0061143E" w:rsidRDefault="00F22557" w:rsidP="0061143E">
      <w:pPr>
        <w:pStyle w:val="ListParagraph"/>
        <w:numPr>
          <w:ilvl w:val="0"/>
          <w:numId w:val="24"/>
        </w:numPr>
        <w:rPr>
          <w:rFonts w:ascii="Comic Sans MS" w:hAnsi="Comic Sans MS"/>
          <w:sz w:val="22"/>
          <w:szCs w:val="22"/>
        </w:rPr>
      </w:pPr>
      <w:r w:rsidRPr="0061143E">
        <w:rPr>
          <w:rFonts w:ascii="Comic Sans MS" w:hAnsi="Comic Sans MS"/>
          <w:sz w:val="22"/>
          <w:szCs w:val="22"/>
        </w:rPr>
        <w:lastRenderedPageBreak/>
        <w:t>Provide courses and talks on the benefits of healthy eating</w:t>
      </w:r>
    </w:p>
    <w:p w14:paraId="37D2F892" w14:textId="77777777" w:rsidR="00F22557" w:rsidRPr="0061143E" w:rsidRDefault="00F22557" w:rsidP="0061143E">
      <w:pPr>
        <w:rPr>
          <w:rFonts w:ascii="Comic Sans MS" w:hAnsi="Comic Sans MS"/>
          <w:sz w:val="22"/>
          <w:szCs w:val="22"/>
        </w:rPr>
      </w:pPr>
    </w:p>
    <w:p w14:paraId="3396BF79" w14:textId="77777777" w:rsidR="00F22557" w:rsidRPr="0061143E" w:rsidRDefault="00F22557" w:rsidP="0061143E">
      <w:pPr>
        <w:rPr>
          <w:rFonts w:ascii="Comic Sans MS" w:hAnsi="Comic Sans MS"/>
          <w:i/>
          <w:sz w:val="22"/>
          <w:szCs w:val="22"/>
        </w:rPr>
      </w:pPr>
      <w:r w:rsidRPr="0061143E">
        <w:rPr>
          <w:rFonts w:ascii="Comic Sans MS" w:hAnsi="Comic Sans MS"/>
          <w:i/>
          <w:sz w:val="22"/>
          <w:szCs w:val="22"/>
        </w:rPr>
        <w:t xml:space="preserve">3.2. To encourage and support staff in making healthier eating choices. </w:t>
      </w:r>
    </w:p>
    <w:p w14:paraId="393C54E8" w14:textId="77777777" w:rsidR="00F22557" w:rsidRPr="0061143E" w:rsidRDefault="00F22557" w:rsidP="0061143E">
      <w:pPr>
        <w:pStyle w:val="ListParagraph"/>
        <w:numPr>
          <w:ilvl w:val="0"/>
          <w:numId w:val="24"/>
        </w:numPr>
        <w:rPr>
          <w:rFonts w:ascii="Comic Sans MS" w:hAnsi="Comic Sans MS"/>
          <w:sz w:val="22"/>
          <w:szCs w:val="22"/>
        </w:rPr>
      </w:pPr>
      <w:r w:rsidRPr="0061143E">
        <w:rPr>
          <w:rFonts w:ascii="Comic Sans MS" w:hAnsi="Comic Sans MS"/>
          <w:sz w:val="22"/>
          <w:szCs w:val="22"/>
        </w:rPr>
        <w:t>Provide food storage and preparation areas for lunchtime meals</w:t>
      </w:r>
    </w:p>
    <w:p w14:paraId="5A921ADA" w14:textId="77777777" w:rsidR="00F22557" w:rsidRPr="0061143E" w:rsidRDefault="00F22557" w:rsidP="0061143E">
      <w:pPr>
        <w:pStyle w:val="ListParagraph"/>
        <w:numPr>
          <w:ilvl w:val="0"/>
          <w:numId w:val="24"/>
        </w:numPr>
        <w:rPr>
          <w:rFonts w:ascii="Comic Sans MS" w:hAnsi="Comic Sans MS"/>
          <w:sz w:val="22"/>
          <w:szCs w:val="22"/>
        </w:rPr>
      </w:pPr>
      <w:r w:rsidRPr="0061143E">
        <w:rPr>
          <w:rFonts w:ascii="Comic Sans MS" w:hAnsi="Comic Sans MS"/>
          <w:sz w:val="22"/>
          <w:szCs w:val="22"/>
        </w:rPr>
        <w:t>Crea</w:t>
      </w:r>
      <w:r w:rsidR="0093729A" w:rsidRPr="0061143E">
        <w:rPr>
          <w:rFonts w:ascii="Comic Sans MS" w:hAnsi="Comic Sans MS"/>
          <w:sz w:val="22"/>
          <w:szCs w:val="22"/>
        </w:rPr>
        <w:t>te a yearly healthy eating week</w:t>
      </w:r>
      <w:r w:rsidRPr="0061143E">
        <w:rPr>
          <w:rFonts w:ascii="Comic Sans MS" w:hAnsi="Comic Sans MS"/>
          <w:sz w:val="22"/>
          <w:szCs w:val="22"/>
        </w:rPr>
        <w:t>, with events and activities</w:t>
      </w:r>
    </w:p>
    <w:p w14:paraId="321CFD7B" w14:textId="77777777" w:rsidR="00F22557" w:rsidRPr="0061143E" w:rsidRDefault="00F22557" w:rsidP="0061143E">
      <w:pPr>
        <w:pStyle w:val="ListParagraph"/>
        <w:numPr>
          <w:ilvl w:val="0"/>
          <w:numId w:val="24"/>
        </w:numPr>
        <w:rPr>
          <w:rFonts w:ascii="Comic Sans MS" w:hAnsi="Comic Sans MS"/>
          <w:sz w:val="22"/>
          <w:szCs w:val="22"/>
        </w:rPr>
      </w:pPr>
      <w:r w:rsidRPr="0061143E">
        <w:rPr>
          <w:rFonts w:ascii="Comic Sans MS" w:hAnsi="Comic Sans MS"/>
          <w:sz w:val="22"/>
          <w:szCs w:val="22"/>
        </w:rPr>
        <w:t>Provide easy access to cold water in all classrooms and offices and meeting rooms</w:t>
      </w:r>
    </w:p>
    <w:p w14:paraId="1D351AD2" w14:textId="77777777" w:rsidR="00F22557" w:rsidRPr="0061143E" w:rsidRDefault="00F22557" w:rsidP="0061143E">
      <w:pPr>
        <w:pStyle w:val="ListParagraph"/>
        <w:numPr>
          <w:ilvl w:val="0"/>
          <w:numId w:val="24"/>
        </w:numPr>
        <w:rPr>
          <w:rFonts w:ascii="Comic Sans MS" w:hAnsi="Comic Sans MS"/>
          <w:sz w:val="22"/>
          <w:szCs w:val="22"/>
        </w:rPr>
      </w:pPr>
      <w:r w:rsidRPr="0061143E">
        <w:rPr>
          <w:rFonts w:ascii="Comic Sans MS" w:hAnsi="Comic Sans MS"/>
          <w:sz w:val="22"/>
          <w:szCs w:val="22"/>
        </w:rPr>
        <w:t>Work with in-house catering teams to offer healthy menu options</w:t>
      </w:r>
    </w:p>
    <w:p w14:paraId="1952BA8A" w14:textId="77777777" w:rsidR="00F22557" w:rsidRPr="0061143E" w:rsidRDefault="00F22557" w:rsidP="0061143E">
      <w:pPr>
        <w:pStyle w:val="ListParagraph"/>
        <w:numPr>
          <w:ilvl w:val="0"/>
          <w:numId w:val="24"/>
        </w:numPr>
        <w:rPr>
          <w:rFonts w:ascii="Comic Sans MS" w:hAnsi="Comic Sans MS"/>
          <w:sz w:val="22"/>
          <w:szCs w:val="22"/>
        </w:rPr>
      </w:pPr>
      <w:r w:rsidRPr="0061143E">
        <w:rPr>
          <w:rFonts w:ascii="Comic Sans MS" w:hAnsi="Comic Sans MS"/>
          <w:sz w:val="22"/>
          <w:szCs w:val="22"/>
        </w:rPr>
        <w:t>Encourage staff to eat lunch away from their rooms and desks</w:t>
      </w:r>
    </w:p>
    <w:p w14:paraId="15CB0837" w14:textId="77777777" w:rsidR="00F22557" w:rsidRPr="0061143E" w:rsidRDefault="00F22557" w:rsidP="0061143E">
      <w:pPr>
        <w:rPr>
          <w:rFonts w:ascii="Comic Sans MS" w:hAnsi="Comic Sans MS"/>
          <w:sz w:val="22"/>
          <w:szCs w:val="22"/>
        </w:rPr>
      </w:pPr>
    </w:p>
    <w:p w14:paraId="2906F5C8" w14:textId="77777777" w:rsidR="00F22557" w:rsidRPr="0061143E" w:rsidRDefault="00F22557" w:rsidP="0061143E">
      <w:pPr>
        <w:rPr>
          <w:rFonts w:ascii="Comic Sans MS" w:hAnsi="Comic Sans MS"/>
          <w:b/>
          <w:sz w:val="22"/>
          <w:szCs w:val="22"/>
        </w:rPr>
      </w:pPr>
      <w:r w:rsidRPr="0061143E">
        <w:rPr>
          <w:rFonts w:ascii="Comic Sans MS" w:hAnsi="Comic Sans MS"/>
          <w:b/>
          <w:sz w:val="22"/>
          <w:szCs w:val="22"/>
        </w:rPr>
        <w:t>Communication</w:t>
      </w:r>
    </w:p>
    <w:p w14:paraId="0B0FBE4B" w14:textId="77777777" w:rsidR="00F22557" w:rsidRPr="0061143E" w:rsidRDefault="00F22557" w:rsidP="0061143E">
      <w:pPr>
        <w:rPr>
          <w:rFonts w:ascii="Comic Sans MS" w:hAnsi="Comic Sans MS"/>
          <w:sz w:val="22"/>
          <w:szCs w:val="22"/>
        </w:rPr>
      </w:pPr>
      <w:r w:rsidRPr="0061143E">
        <w:rPr>
          <w:rFonts w:ascii="Comic Sans MS" w:hAnsi="Comic Sans MS"/>
          <w:sz w:val="22"/>
          <w:szCs w:val="22"/>
        </w:rPr>
        <w:t>All employees will be made aware of the workplace mental health and wellbeing policy – and resources that are available to them.</w:t>
      </w:r>
    </w:p>
    <w:p w14:paraId="76040568" w14:textId="77777777" w:rsidR="00F22557" w:rsidRPr="0061143E" w:rsidRDefault="00F22557" w:rsidP="0061143E">
      <w:pPr>
        <w:rPr>
          <w:rFonts w:ascii="Comic Sans MS" w:hAnsi="Comic Sans MS"/>
          <w:sz w:val="22"/>
          <w:szCs w:val="22"/>
        </w:rPr>
      </w:pPr>
    </w:p>
    <w:p w14:paraId="13504F89" w14:textId="77777777" w:rsidR="00F22557" w:rsidRPr="0061143E" w:rsidRDefault="00F22557" w:rsidP="0061143E">
      <w:pPr>
        <w:rPr>
          <w:rFonts w:ascii="Comic Sans MS" w:hAnsi="Comic Sans MS"/>
          <w:sz w:val="22"/>
          <w:szCs w:val="22"/>
        </w:rPr>
      </w:pPr>
      <w:r w:rsidRPr="0061143E">
        <w:rPr>
          <w:rFonts w:ascii="Comic Sans MS" w:hAnsi="Comic Sans MS"/>
          <w:sz w:val="22"/>
          <w:szCs w:val="22"/>
        </w:rPr>
        <w:t>The workplace mental health and well-being policy will be included in the employee handbook</w:t>
      </w:r>
      <w:r w:rsidR="00A934D2" w:rsidRPr="0061143E">
        <w:rPr>
          <w:rFonts w:ascii="Comic Sans MS" w:hAnsi="Comic Sans MS"/>
          <w:sz w:val="22"/>
          <w:szCs w:val="22"/>
        </w:rPr>
        <w:t>. It will also be promoted each year and will be available to download from the company website.</w:t>
      </w:r>
      <w:r w:rsidR="004B3ECC" w:rsidRPr="0061143E">
        <w:rPr>
          <w:rFonts w:ascii="Comic Sans MS" w:hAnsi="Comic Sans MS"/>
          <w:sz w:val="22"/>
          <w:szCs w:val="22"/>
        </w:rPr>
        <w:t xml:space="preserve"> All staff will also be made aware of their own responsibilities in implementing the policy actions. Including, raising any issues or concerns, and seeking help from a manager or a mental health first aider.</w:t>
      </w:r>
    </w:p>
    <w:p w14:paraId="0B07EBDA" w14:textId="77777777" w:rsidR="004B3ECC" w:rsidRPr="0061143E" w:rsidRDefault="004B3ECC" w:rsidP="0061143E">
      <w:pPr>
        <w:rPr>
          <w:rFonts w:ascii="Comic Sans MS" w:hAnsi="Comic Sans MS"/>
          <w:sz w:val="22"/>
          <w:szCs w:val="22"/>
        </w:rPr>
      </w:pPr>
    </w:p>
    <w:p w14:paraId="0D26E2D7" w14:textId="77777777" w:rsidR="00F22557" w:rsidRPr="0061143E" w:rsidRDefault="00F22557" w:rsidP="0061143E">
      <w:pPr>
        <w:rPr>
          <w:rFonts w:ascii="Comic Sans MS" w:hAnsi="Comic Sans MS"/>
          <w:sz w:val="22"/>
          <w:szCs w:val="22"/>
        </w:rPr>
      </w:pPr>
    </w:p>
    <w:p w14:paraId="76040000" w14:textId="77777777" w:rsidR="006E7DE4" w:rsidRPr="0061143E" w:rsidRDefault="006E7DE4" w:rsidP="0061143E">
      <w:pPr>
        <w:rPr>
          <w:rFonts w:ascii="Comic Sans MS" w:hAnsi="Comic Sans MS"/>
          <w:sz w:val="22"/>
          <w:szCs w:val="22"/>
        </w:rPr>
      </w:pPr>
    </w:p>
    <w:p w14:paraId="1280E4C8" w14:textId="77777777" w:rsidR="004E7B5C" w:rsidRPr="0061143E" w:rsidRDefault="004E7B5C" w:rsidP="0061143E">
      <w:pPr>
        <w:rPr>
          <w:rFonts w:ascii="Comic Sans MS" w:hAnsi="Comic Sans MS"/>
          <w:color w:val="FF0000"/>
          <w:sz w:val="22"/>
          <w:szCs w:val="22"/>
        </w:rPr>
      </w:pPr>
    </w:p>
    <w:p w14:paraId="75D58BF8" w14:textId="77777777" w:rsidR="004E7B5C" w:rsidRPr="0061143E" w:rsidRDefault="004E7B5C" w:rsidP="0061143E">
      <w:pPr>
        <w:rPr>
          <w:rFonts w:ascii="Comic Sans MS" w:hAnsi="Comic Sans MS"/>
          <w:sz w:val="22"/>
          <w:szCs w:val="22"/>
        </w:rPr>
      </w:pPr>
      <w:r w:rsidRPr="0061143E">
        <w:rPr>
          <w:rFonts w:ascii="Comic Sans MS" w:hAnsi="Comic Sans MS"/>
          <w:sz w:val="22"/>
          <w:szCs w:val="22"/>
        </w:rPr>
        <w:t>This policy was adopted by staff at Beechoak Farm Montessori preschool.</w:t>
      </w:r>
    </w:p>
    <w:p w14:paraId="1C679598" w14:textId="74297FF2" w:rsidR="00C03E97" w:rsidRPr="0061143E" w:rsidRDefault="00312B9C" w:rsidP="0061143E">
      <w:pPr>
        <w:rPr>
          <w:rFonts w:ascii="Comic Sans MS" w:hAnsi="Comic Sans MS"/>
          <w:sz w:val="22"/>
          <w:szCs w:val="22"/>
        </w:rPr>
      </w:pPr>
      <w:r w:rsidRPr="0061143E">
        <w:rPr>
          <w:rFonts w:ascii="Comic Sans MS" w:hAnsi="Comic Sans MS"/>
          <w:sz w:val="22"/>
          <w:szCs w:val="22"/>
        </w:rPr>
        <w:t xml:space="preserve">Held on </w:t>
      </w:r>
      <w:r w:rsidR="00BC2CB3">
        <w:rPr>
          <w:rFonts w:ascii="Comic Sans MS" w:hAnsi="Comic Sans MS"/>
          <w:sz w:val="22"/>
          <w:szCs w:val="22"/>
        </w:rPr>
        <w:t>4</w:t>
      </w:r>
      <w:r w:rsidR="00BC2CB3" w:rsidRPr="00BC2CB3">
        <w:rPr>
          <w:rFonts w:ascii="Comic Sans MS" w:hAnsi="Comic Sans MS"/>
          <w:sz w:val="22"/>
          <w:szCs w:val="22"/>
          <w:vertAlign w:val="superscript"/>
        </w:rPr>
        <w:t>th</w:t>
      </w:r>
      <w:r w:rsidR="00BC2CB3">
        <w:rPr>
          <w:rFonts w:ascii="Comic Sans MS" w:hAnsi="Comic Sans MS"/>
          <w:sz w:val="22"/>
          <w:szCs w:val="22"/>
        </w:rPr>
        <w:t xml:space="preserve"> </w:t>
      </w:r>
      <w:r w:rsidRPr="0061143E">
        <w:rPr>
          <w:rFonts w:ascii="Comic Sans MS" w:hAnsi="Comic Sans MS"/>
          <w:sz w:val="22"/>
          <w:szCs w:val="22"/>
        </w:rPr>
        <w:t>December 202</w:t>
      </w:r>
      <w:r w:rsidR="00BC2CB3">
        <w:rPr>
          <w:rFonts w:ascii="Comic Sans MS" w:hAnsi="Comic Sans MS"/>
          <w:sz w:val="22"/>
          <w:szCs w:val="22"/>
        </w:rPr>
        <w:t>3</w:t>
      </w:r>
    </w:p>
    <w:p w14:paraId="4CE29C4B" w14:textId="6494B993" w:rsidR="004E7B5C" w:rsidRPr="0061143E" w:rsidRDefault="004E7B5C" w:rsidP="0061143E">
      <w:pPr>
        <w:rPr>
          <w:rFonts w:ascii="Comic Sans MS" w:hAnsi="Comic Sans MS"/>
          <w:sz w:val="22"/>
          <w:szCs w:val="22"/>
        </w:rPr>
      </w:pPr>
      <w:r w:rsidRPr="0061143E">
        <w:rPr>
          <w:rFonts w:ascii="Comic Sans MS" w:hAnsi="Comic Sans MS"/>
          <w:sz w:val="22"/>
          <w:szCs w:val="22"/>
        </w:rPr>
        <w:t>D</w:t>
      </w:r>
      <w:r w:rsidR="00312B9C" w:rsidRPr="0061143E">
        <w:rPr>
          <w:rFonts w:ascii="Comic Sans MS" w:hAnsi="Comic Sans MS"/>
          <w:sz w:val="22"/>
          <w:szCs w:val="22"/>
        </w:rPr>
        <w:t>ate to be reviewed December 202</w:t>
      </w:r>
      <w:r w:rsidR="00BC2CB3">
        <w:rPr>
          <w:rFonts w:ascii="Comic Sans MS" w:hAnsi="Comic Sans MS"/>
          <w:sz w:val="22"/>
          <w:szCs w:val="22"/>
        </w:rPr>
        <w:t>4</w:t>
      </w:r>
    </w:p>
    <w:p w14:paraId="2C92CC4E" w14:textId="77777777" w:rsidR="004E7B5C" w:rsidRDefault="004E7B5C" w:rsidP="0061143E">
      <w:pPr>
        <w:rPr>
          <w:rFonts w:ascii="Comic Sans MS" w:hAnsi="Comic Sans MS"/>
          <w:sz w:val="22"/>
          <w:szCs w:val="22"/>
        </w:rPr>
      </w:pPr>
      <w:r w:rsidRPr="0061143E">
        <w:rPr>
          <w:rFonts w:ascii="Comic Sans MS" w:hAnsi="Comic Sans MS"/>
          <w:sz w:val="22"/>
          <w:szCs w:val="22"/>
        </w:rPr>
        <w:t>Signed on behalf of Beechoak Farm Montessori by</w:t>
      </w:r>
    </w:p>
    <w:p w14:paraId="4E951C47" w14:textId="77777777" w:rsidR="00BC2CB3" w:rsidRDefault="00BC2CB3" w:rsidP="0061143E">
      <w:pPr>
        <w:rPr>
          <w:rFonts w:ascii="Comic Sans MS" w:hAnsi="Comic Sans MS"/>
          <w:sz w:val="22"/>
          <w:szCs w:val="22"/>
        </w:rPr>
      </w:pPr>
    </w:p>
    <w:p w14:paraId="1E2DE42E" w14:textId="77777777" w:rsidR="00BC2CB3" w:rsidRPr="0061143E" w:rsidRDefault="00BC2CB3" w:rsidP="0061143E">
      <w:pPr>
        <w:rPr>
          <w:rFonts w:ascii="Comic Sans MS" w:hAnsi="Comic Sans MS"/>
          <w:sz w:val="22"/>
          <w:szCs w:val="22"/>
        </w:rPr>
      </w:pPr>
    </w:p>
    <w:p w14:paraId="16B484C3" w14:textId="77777777" w:rsidR="004E7B5C" w:rsidRPr="0061143E" w:rsidRDefault="004E7B5C" w:rsidP="0061143E">
      <w:pPr>
        <w:rPr>
          <w:rFonts w:ascii="Comic Sans MS" w:hAnsi="Comic Sans MS"/>
          <w:sz w:val="22"/>
          <w:szCs w:val="22"/>
        </w:rPr>
      </w:pPr>
    </w:p>
    <w:p w14:paraId="2655D7B3" w14:textId="77777777" w:rsidR="004E7B5C" w:rsidRPr="0061143E" w:rsidRDefault="004E7B5C" w:rsidP="0061143E">
      <w:pPr>
        <w:rPr>
          <w:rFonts w:ascii="Comic Sans MS" w:hAnsi="Comic Sans MS"/>
          <w:sz w:val="22"/>
          <w:szCs w:val="22"/>
        </w:rPr>
      </w:pPr>
    </w:p>
    <w:p w14:paraId="4640C3F8" w14:textId="77777777" w:rsidR="004E7B5C" w:rsidRPr="0061143E" w:rsidRDefault="004E7B5C" w:rsidP="0061143E">
      <w:pPr>
        <w:rPr>
          <w:rFonts w:ascii="Comic Sans MS" w:hAnsi="Comic Sans MS"/>
          <w:sz w:val="22"/>
          <w:szCs w:val="22"/>
        </w:rPr>
      </w:pPr>
    </w:p>
    <w:p w14:paraId="3DAAE80C" w14:textId="77777777" w:rsidR="004E7B5C" w:rsidRPr="0061143E" w:rsidRDefault="004E7B5C" w:rsidP="0061143E">
      <w:pPr>
        <w:rPr>
          <w:rFonts w:ascii="Comic Sans MS" w:hAnsi="Comic Sans MS"/>
          <w:sz w:val="22"/>
          <w:szCs w:val="22"/>
        </w:rPr>
      </w:pPr>
      <w:r w:rsidRPr="0061143E">
        <w:rPr>
          <w:rFonts w:ascii="Comic Sans MS" w:hAnsi="Comic Sans MS"/>
          <w:sz w:val="22"/>
          <w:szCs w:val="22"/>
        </w:rPr>
        <w:t xml:space="preserve">Charlotte Muggleton                  &amp;                       </w:t>
      </w:r>
      <w:r w:rsidR="00253C69" w:rsidRPr="0061143E">
        <w:rPr>
          <w:rFonts w:ascii="Comic Sans MS" w:hAnsi="Comic Sans MS"/>
          <w:sz w:val="22"/>
          <w:szCs w:val="22"/>
        </w:rPr>
        <w:t xml:space="preserve">          </w:t>
      </w:r>
      <w:r w:rsidR="00E9726A" w:rsidRPr="0061143E">
        <w:rPr>
          <w:rFonts w:ascii="Comic Sans MS" w:hAnsi="Comic Sans MS"/>
          <w:sz w:val="22"/>
          <w:szCs w:val="22"/>
        </w:rPr>
        <w:t>Hayley Majeika</w:t>
      </w:r>
      <w:r w:rsidRPr="0061143E">
        <w:rPr>
          <w:rFonts w:ascii="Comic Sans MS" w:hAnsi="Comic Sans MS"/>
          <w:sz w:val="22"/>
          <w:szCs w:val="22"/>
        </w:rPr>
        <w:t xml:space="preserve"> </w:t>
      </w:r>
    </w:p>
    <w:p w14:paraId="6094DDDD" w14:textId="77777777" w:rsidR="004E7B5C" w:rsidRPr="0061143E" w:rsidRDefault="004E7B5C" w:rsidP="0061143E">
      <w:pPr>
        <w:rPr>
          <w:rFonts w:ascii="Comic Sans MS" w:hAnsi="Comic Sans MS"/>
          <w:sz w:val="22"/>
          <w:szCs w:val="22"/>
        </w:rPr>
      </w:pPr>
      <w:r w:rsidRPr="0061143E">
        <w:rPr>
          <w:rFonts w:ascii="Comic Sans MS" w:hAnsi="Comic Sans MS"/>
          <w:sz w:val="22"/>
          <w:szCs w:val="22"/>
        </w:rPr>
        <w:t xml:space="preserve">     Proprietor                                     </w:t>
      </w:r>
      <w:r w:rsidR="00253C69" w:rsidRPr="0061143E">
        <w:rPr>
          <w:rFonts w:ascii="Comic Sans MS" w:hAnsi="Comic Sans MS"/>
          <w:sz w:val="22"/>
          <w:szCs w:val="22"/>
        </w:rPr>
        <w:t xml:space="preserve">   </w:t>
      </w:r>
      <w:r w:rsidR="00E9726A" w:rsidRPr="0061143E">
        <w:rPr>
          <w:rFonts w:ascii="Comic Sans MS" w:hAnsi="Comic Sans MS"/>
          <w:sz w:val="22"/>
          <w:szCs w:val="22"/>
        </w:rPr>
        <w:tab/>
      </w:r>
      <w:r w:rsidR="00E9726A" w:rsidRPr="0061143E">
        <w:rPr>
          <w:rFonts w:ascii="Comic Sans MS" w:hAnsi="Comic Sans MS"/>
          <w:sz w:val="22"/>
          <w:szCs w:val="22"/>
        </w:rPr>
        <w:tab/>
        <w:t xml:space="preserve">         </w:t>
      </w:r>
      <w:r w:rsidR="00253C69" w:rsidRPr="0061143E">
        <w:rPr>
          <w:rFonts w:ascii="Comic Sans MS" w:hAnsi="Comic Sans MS"/>
          <w:sz w:val="22"/>
          <w:szCs w:val="22"/>
        </w:rPr>
        <w:t>Manager</w:t>
      </w:r>
    </w:p>
    <w:p w14:paraId="4A104864" w14:textId="77777777" w:rsidR="004E7B5C" w:rsidRPr="0061143E" w:rsidRDefault="004E7B5C" w:rsidP="0061143E">
      <w:pPr>
        <w:rPr>
          <w:rFonts w:ascii="Comic Sans MS" w:hAnsi="Comic Sans MS"/>
          <w:b/>
          <w:sz w:val="22"/>
          <w:szCs w:val="22"/>
        </w:rPr>
      </w:pPr>
    </w:p>
    <w:sectPr w:rsidR="004E7B5C" w:rsidRPr="0061143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1D67" w14:textId="77777777" w:rsidR="009178C5" w:rsidRDefault="009178C5" w:rsidP="004E7B5C">
      <w:r>
        <w:separator/>
      </w:r>
    </w:p>
  </w:endnote>
  <w:endnote w:type="continuationSeparator" w:id="0">
    <w:p w14:paraId="58D5699C" w14:textId="77777777" w:rsidR="009178C5" w:rsidRDefault="009178C5" w:rsidP="004E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7D4C" w14:textId="77777777" w:rsidR="009178C5" w:rsidRDefault="009178C5" w:rsidP="004E7B5C">
      <w:r>
        <w:separator/>
      </w:r>
    </w:p>
  </w:footnote>
  <w:footnote w:type="continuationSeparator" w:id="0">
    <w:p w14:paraId="7CCEF2EA" w14:textId="77777777" w:rsidR="009178C5" w:rsidRDefault="009178C5" w:rsidP="004E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2546" w14:textId="77777777" w:rsidR="004E7B5C" w:rsidRPr="005E5AA5" w:rsidRDefault="004E7B5C" w:rsidP="004E7B5C">
    <w:pPr>
      <w:pStyle w:val="Header"/>
      <w:jc w:val="center"/>
      <w:rPr>
        <w:rFonts w:ascii="Comic Sans MS" w:hAnsi="Comic Sans MS"/>
        <w:sz w:val="40"/>
        <w:szCs w:val="40"/>
        <w:u w:val="single"/>
      </w:rPr>
    </w:pPr>
    <w:r w:rsidRPr="005E5AA5">
      <w:rPr>
        <w:rFonts w:ascii="Comic Sans MS" w:hAnsi="Comic Sans MS"/>
        <w:sz w:val="40"/>
        <w:szCs w:val="40"/>
        <w:u w:val="single"/>
      </w:rPr>
      <w:t>Beechoak Farm Montessori Pre-school</w:t>
    </w:r>
  </w:p>
  <w:p w14:paraId="2CC3A14F" w14:textId="77777777" w:rsidR="004E7B5C" w:rsidRDefault="004E7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F4F"/>
    <w:multiLevelType w:val="hybridMultilevel"/>
    <w:tmpl w:val="C090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13EE5"/>
    <w:multiLevelType w:val="hybridMultilevel"/>
    <w:tmpl w:val="422621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66E69F8"/>
    <w:multiLevelType w:val="hybridMultilevel"/>
    <w:tmpl w:val="540A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17EBE"/>
    <w:multiLevelType w:val="hybridMultilevel"/>
    <w:tmpl w:val="2F6A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D3F7D"/>
    <w:multiLevelType w:val="hybridMultilevel"/>
    <w:tmpl w:val="E466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B5BAA"/>
    <w:multiLevelType w:val="hybridMultilevel"/>
    <w:tmpl w:val="C358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21A2A"/>
    <w:multiLevelType w:val="hybridMultilevel"/>
    <w:tmpl w:val="DA8A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B5CB5"/>
    <w:multiLevelType w:val="hybridMultilevel"/>
    <w:tmpl w:val="9D28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75F7C"/>
    <w:multiLevelType w:val="hybridMultilevel"/>
    <w:tmpl w:val="82AE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829C0"/>
    <w:multiLevelType w:val="hybridMultilevel"/>
    <w:tmpl w:val="D0A8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84FC1"/>
    <w:multiLevelType w:val="hybridMultilevel"/>
    <w:tmpl w:val="2D66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94E10"/>
    <w:multiLevelType w:val="hybridMultilevel"/>
    <w:tmpl w:val="EDB6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F7BCB"/>
    <w:multiLevelType w:val="hybridMultilevel"/>
    <w:tmpl w:val="D3E2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7795D"/>
    <w:multiLevelType w:val="hybridMultilevel"/>
    <w:tmpl w:val="932E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12567"/>
    <w:multiLevelType w:val="hybridMultilevel"/>
    <w:tmpl w:val="308007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A525E6"/>
    <w:multiLevelType w:val="hybridMultilevel"/>
    <w:tmpl w:val="54E0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96792"/>
    <w:multiLevelType w:val="hybridMultilevel"/>
    <w:tmpl w:val="2A40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E05C7"/>
    <w:multiLevelType w:val="hybridMultilevel"/>
    <w:tmpl w:val="216C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24C1F"/>
    <w:multiLevelType w:val="hybridMultilevel"/>
    <w:tmpl w:val="176E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3362A"/>
    <w:multiLevelType w:val="hybridMultilevel"/>
    <w:tmpl w:val="4A90C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7E36BE"/>
    <w:multiLevelType w:val="hybridMultilevel"/>
    <w:tmpl w:val="98D24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C7ACC"/>
    <w:multiLevelType w:val="hybridMultilevel"/>
    <w:tmpl w:val="9CBA1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9C4B87"/>
    <w:multiLevelType w:val="hybridMultilevel"/>
    <w:tmpl w:val="A2A64A0C"/>
    <w:lvl w:ilvl="0" w:tplc="1B1C839C">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F60AB0"/>
    <w:multiLevelType w:val="hybridMultilevel"/>
    <w:tmpl w:val="55ACF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63949759">
    <w:abstractNumId w:val="20"/>
  </w:num>
  <w:num w:numId="2" w16cid:durableId="1212764936">
    <w:abstractNumId w:val="5"/>
  </w:num>
  <w:num w:numId="3" w16cid:durableId="1702706445">
    <w:abstractNumId w:val="9"/>
  </w:num>
  <w:num w:numId="4" w16cid:durableId="57217797">
    <w:abstractNumId w:val="10"/>
  </w:num>
  <w:num w:numId="5" w16cid:durableId="1933926642">
    <w:abstractNumId w:val="16"/>
  </w:num>
  <w:num w:numId="6" w16cid:durableId="1492676005">
    <w:abstractNumId w:val="2"/>
  </w:num>
  <w:num w:numId="7" w16cid:durableId="2081516802">
    <w:abstractNumId w:val="18"/>
  </w:num>
  <w:num w:numId="8" w16cid:durableId="49306281">
    <w:abstractNumId w:val="0"/>
  </w:num>
  <w:num w:numId="9" w16cid:durableId="1377970376">
    <w:abstractNumId w:val="8"/>
  </w:num>
  <w:num w:numId="10" w16cid:durableId="1744453152">
    <w:abstractNumId w:val="17"/>
  </w:num>
  <w:num w:numId="11" w16cid:durableId="1423792501">
    <w:abstractNumId w:val="22"/>
  </w:num>
  <w:num w:numId="12" w16cid:durableId="917906993">
    <w:abstractNumId w:val="13"/>
  </w:num>
  <w:num w:numId="13" w16cid:durableId="445121874">
    <w:abstractNumId w:val="11"/>
  </w:num>
  <w:num w:numId="14" w16cid:durableId="1252738426">
    <w:abstractNumId w:val="12"/>
  </w:num>
  <w:num w:numId="15" w16cid:durableId="946044318">
    <w:abstractNumId w:val="21"/>
  </w:num>
  <w:num w:numId="16" w16cid:durableId="1721781489">
    <w:abstractNumId w:val="14"/>
  </w:num>
  <w:num w:numId="17" w16cid:durableId="408505319">
    <w:abstractNumId w:val="19"/>
  </w:num>
  <w:num w:numId="18" w16cid:durableId="964962812">
    <w:abstractNumId w:val="23"/>
  </w:num>
  <w:num w:numId="19" w16cid:durableId="38631240">
    <w:abstractNumId w:val="4"/>
  </w:num>
  <w:num w:numId="20" w16cid:durableId="1049183825">
    <w:abstractNumId w:val="1"/>
  </w:num>
  <w:num w:numId="21" w16cid:durableId="1590042159">
    <w:abstractNumId w:val="6"/>
  </w:num>
  <w:num w:numId="22" w16cid:durableId="1971980409">
    <w:abstractNumId w:val="7"/>
  </w:num>
  <w:num w:numId="23" w16cid:durableId="564295093">
    <w:abstractNumId w:val="3"/>
  </w:num>
  <w:num w:numId="24" w16cid:durableId="11832005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BD"/>
    <w:rsid w:val="000727BD"/>
    <w:rsid w:val="00142371"/>
    <w:rsid w:val="001873C1"/>
    <w:rsid w:val="002452F0"/>
    <w:rsid w:val="00253C69"/>
    <w:rsid w:val="00312B9C"/>
    <w:rsid w:val="0043290C"/>
    <w:rsid w:val="00474A38"/>
    <w:rsid w:val="004B3ECC"/>
    <w:rsid w:val="004E7B5C"/>
    <w:rsid w:val="005C769F"/>
    <w:rsid w:val="0061143E"/>
    <w:rsid w:val="006148C5"/>
    <w:rsid w:val="00695CF9"/>
    <w:rsid w:val="006E7DE4"/>
    <w:rsid w:val="007A39FA"/>
    <w:rsid w:val="007C21E1"/>
    <w:rsid w:val="008844AA"/>
    <w:rsid w:val="009178C5"/>
    <w:rsid w:val="0093729A"/>
    <w:rsid w:val="00A1237C"/>
    <w:rsid w:val="00A442BD"/>
    <w:rsid w:val="00A934D2"/>
    <w:rsid w:val="00A96258"/>
    <w:rsid w:val="00BC2CB3"/>
    <w:rsid w:val="00C03E97"/>
    <w:rsid w:val="00C35730"/>
    <w:rsid w:val="00D22402"/>
    <w:rsid w:val="00E06417"/>
    <w:rsid w:val="00E9726A"/>
    <w:rsid w:val="00ED37A8"/>
    <w:rsid w:val="00F22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1A28"/>
  <w15:chartTrackingRefBased/>
  <w15:docId w15:val="{B801C306-A022-4812-B635-650C2CB2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B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B5C"/>
    <w:pPr>
      <w:ind w:left="720"/>
      <w:contextualSpacing/>
    </w:pPr>
  </w:style>
  <w:style w:type="paragraph" w:styleId="Header">
    <w:name w:val="header"/>
    <w:basedOn w:val="Normal"/>
    <w:link w:val="HeaderChar"/>
    <w:uiPriority w:val="99"/>
    <w:unhideWhenUsed/>
    <w:rsid w:val="004E7B5C"/>
    <w:pPr>
      <w:tabs>
        <w:tab w:val="center" w:pos="4513"/>
        <w:tab w:val="right" w:pos="9026"/>
      </w:tabs>
    </w:pPr>
  </w:style>
  <w:style w:type="character" w:customStyle="1" w:styleId="HeaderChar">
    <w:name w:val="Header Char"/>
    <w:basedOn w:val="DefaultParagraphFont"/>
    <w:link w:val="Header"/>
    <w:uiPriority w:val="99"/>
    <w:rsid w:val="004E7B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E7B5C"/>
    <w:pPr>
      <w:tabs>
        <w:tab w:val="center" w:pos="4513"/>
        <w:tab w:val="right" w:pos="9026"/>
      </w:tabs>
    </w:pPr>
  </w:style>
  <w:style w:type="character" w:customStyle="1" w:styleId="FooterChar">
    <w:name w:val="Footer Char"/>
    <w:basedOn w:val="DefaultParagraphFont"/>
    <w:link w:val="Footer"/>
    <w:uiPriority w:val="99"/>
    <w:rsid w:val="004E7B5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5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30"/>
    <w:rPr>
      <w:rFonts w:ascii="Segoe UI" w:eastAsia="Times New Roman" w:hAnsi="Segoe UI" w:cs="Segoe UI"/>
      <w:sz w:val="18"/>
      <w:szCs w:val="18"/>
      <w:lang w:eastAsia="en-GB"/>
    </w:rPr>
  </w:style>
  <w:style w:type="paragraph" w:styleId="NoSpacing">
    <w:name w:val="No Spacing"/>
    <w:uiPriority w:val="1"/>
    <w:qFormat/>
    <w:rsid w:val="00E0641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3083">
      <w:bodyDiv w:val="1"/>
      <w:marLeft w:val="0"/>
      <w:marRight w:val="0"/>
      <w:marTop w:val="0"/>
      <w:marBottom w:val="0"/>
      <w:divBdr>
        <w:top w:val="none" w:sz="0" w:space="0" w:color="auto"/>
        <w:left w:val="none" w:sz="0" w:space="0" w:color="auto"/>
        <w:bottom w:val="none" w:sz="0" w:space="0" w:color="auto"/>
        <w:right w:val="none" w:sz="0" w:space="0" w:color="auto"/>
      </w:divBdr>
    </w:div>
    <w:div w:id="893077861">
      <w:bodyDiv w:val="1"/>
      <w:marLeft w:val="0"/>
      <w:marRight w:val="0"/>
      <w:marTop w:val="0"/>
      <w:marBottom w:val="0"/>
      <w:divBdr>
        <w:top w:val="none" w:sz="0" w:space="0" w:color="auto"/>
        <w:left w:val="none" w:sz="0" w:space="0" w:color="auto"/>
        <w:bottom w:val="none" w:sz="0" w:space="0" w:color="auto"/>
        <w:right w:val="none" w:sz="0" w:space="0" w:color="auto"/>
      </w:divBdr>
    </w:div>
    <w:div w:id="1349255346">
      <w:bodyDiv w:val="1"/>
      <w:marLeft w:val="0"/>
      <w:marRight w:val="0"/>
      <w:marTop w:val="0"/>
      <w:marBottom w:val="0"/>
      <w:divBdr>
        <w:top w:val="none" w:sz="0" w:space="0" w:color="auto"/>
        <w:left w:val="none" w:sz="0" w:space="0" w:color="auto"/>
        <w:bottom w:val="none" w:sz="0" w:space="0" w:color="auto"/>
        <w:right w:val="none" w:sz="0" w:space="0" w:color="auto"/>
      </w:divBdr>
    </w:div>
    <w:div w:id="15819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HP-7Q7T\Desktop\Old%20Computer\Policies%20and%20Procedures\Local%20Settings\Temporary%20Internet%20Files\Content.IE5\RQPDV0HA\beechoak.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Hayley Majeika</cp:lastModifiedBy>
  <cp:revision>4</cp:revision>
  <cp:lastPrinted>2022-12-19T15:21:00Z</cp:lastPrinted>
  <dcterms:created xsi:type="dcterms:W3CDTF">2022-12-19T15:21:00Z</dcterms:created>
  <dcterms:modified xsi:type="dcterms:W3CDTF">2023-11-20T14:32:00Z</dcterms:modified>
</cp:coreProperties>
</file>